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6B" w:rsidRDefault="00704906" w:rsidP="00704906">
      <w:pPr>
        <w:jc w:val="center"/>
      </w:pPr>
      <w:r w:rsidRPr="00704906">
        <w:t>План работы Школьного ученического самоуправления</w:t>
      </w:r>
    </w:p>
    <w:p w:rsidR="00704906" w:rsidRDefault="00421352" w:rsidP="00B4758B">
      <w:pPr>
        <w:jc w:val="center"/>
      </w:pPr>
      <w:r>
        <w:t>ГБОУ Школа № 1279 н</w:t>
      </w:r>
      <w:r w:rsidR="00704906" w:rsidRPr="00704906">
        <w:t>а</w:t>
      </w:r>
      <w:r w:rsidR="00B4758B">
        <w:t xml:space="preserve"> декабрь 2018 г.</w:t>
      </w:r>
    </w:p>
    <w:p w:rsidR="00B4758B" w:rsidRPr="00704906" w:rsidRDefault="00B4758B" w:rsidP="00B4758B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6143"/>
        <w:gridCol w:w="1644"/>
        <w:gridCol w:w="1650"/>
        <w:gridCol w:w="1590"/>
        <w:gridCol w:w="4424"/>
      </w:tblGrid>
      <w:tr w:rsidR="00B4758B" w:rsidTr="00B4758B">
        <w:trPr>
          <w:tblHeader/>
        </w:trPr>
        <w:tc>
          <w:tcPr>
            <w:tcW w:w="150" w:type="pct"/>
            <w:vAlign w:val="center"/>
          </w:tcPr>
          <w:p w:rsidR="00564192" w:rsidRDefault="00564192" w:rsidP="00B4758B">
            <w:pPr>
              <w:ind w:firstLine="0"/>
              <w:jc w:val="center"/>
            </w:pPr>
            <w:r>
              <w:t>№</w:t>
            </w:r>
          </w:p>
        </w:tc>
        <w:tc>
          <w:tcPr>
            <w:tcW w:w="1932" w:type="pct"/>
            <w:vAlign w:val="center"/>
          </w:tcPr>
          <w:p w:rsidR="00564192" w:rsidRDefault="00564192" w:rsidP="00B4758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519" w:type="pct"/>
            <w:vAlign w:val="center"/>
          </w:tcPr>
          <w:p w:rsidR="00564192" w:rsidRDefault="00564192" w:rsidP="00B4758B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505" w:type="pct"/>
            <w:vAlign w:val="center"/>
          </w:tcPr>
          <w:p w:rsidR="00564192" w:rsidRDefault="00564192" w:rsidP="00B4758B">
            <w:pPr>
              <w:ind w:firstLine="0"/>
              <w:jc w:val="center"/>
            </w:pPr>
            <w:r>
              <w:t>Место проведения</w:t>
            </w:r>
          </w:p>
        </w:tc>
        <w:tc>
          <w:tcPr>
            <w:tcW w:w="502" w:type="pct"/>
            <w:vAlign w:val="center"/>
          </w:tcPr>
          <w:p w:rsidR="00564192" w:rsidRDefault="00564192" w:rsidP="00B4758B">
            <w:pPr>
              <w:ind w:firstLine="0"/>
              <w:jc w:val="center"/>
            </w:pPr>
            <w:r>
              <w:t>Участники</w:t>
            </w:r>
          </w:p>
        </w:tc>
        <w:tc>
          <w:tcPr>
            <w:tcW w:w="1392" w:type="pct"/>
            <w:vAlign w:val="center"/>
          </w:tcPr>
          <w:p w:rsidR="00564192" w:rsidRDefault="00564192" w:rsidP="00B4758B">
            <w:pPr>
              <w:ind w:firstLine="0"/>
              <w:jc w:val="center"/>
            </w:pPr>
            <w:r>
              <w:t>Ответственный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1</w:t>
            </w:r>
          </w:p>
        </w:tc>
        <w:tc>
          <w:tcPr>
            <w:tcW w:w="1932" w:type="pct"/>
          </w:tcPr>
          <w:p w:rsidR="00564192" w:rsidRDefault="00564192" w:rsidP="00BA5FFB">
            <w:pPr>
              <w:ind w:firstLine="0"/>
            </w:pPr>
            <w:r>
              <w:t>Проведение фотоконкурса: «Времена года»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12-27.11.2018</w:t>
            </w:r>
          </w:p>
        </w:tc>
        <w:tc>
          <w:tcPr>
            <w:tcW w:w="505" w:type="pct"/>
          </w:tcPr>
          <w:p w:rsidR="00564192" w:rsidRDefault="00564192" w:rsidP="00BA5FF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1–</w:t>
            </w:r>
            <w:r w:rsidR="00564192">
              <w:t>11</w:t>
            </w:r>
            <w:r>
              <w:t xml:space="preserve"> классы</w:t>
            </w:r>
          </w:p>
        </w:tc>
        <w:tc>
          <w:tcPr>
            <w:tcW w:w="1392" w:type="pct"/>
          </w:tcPr>
          <w:p w:rsidR="00564192" w:rsidRDefault="00D44DF5" w:rsidP="007112E5">
            <w:pPr>
              <w:ind w:firstLine="0"/>
            </w:pPr>
            <w:r>
              <w:t>ШУС, ш</w:t>
            </w:r>
            <w:r w:rsidR="00564192">
              <w:t xml:space="preserve">кольный </w:t>
            </w:r>
            <w:proofErr w:type="spellStart"/>
            <w:r w:rsidR="00564192">
              <w:t>медиацентр</w:t>
            </w:r>
            <w:proofErr w:type="spellEnd"/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2</w:t>
            </w:r>
          </w:p>
        </w:tc>
        <w:tc>
          <w:tcPr>
            <w:tcW w:w="1932" w:type="pct"/>
          </w:tcPr>
          <w:p w:rsidR="00564192" w:rsidRDefault="00564192" w:rsidP="001A3D22">
            <w:pPr>
              <w:ind w:firstLine="0"/>
            </w:pPr>
            <w:r>
              <w:t xml:space="preserve">Проведение </w:t>
            </w:r>
            <w:proofErr w:type="spellStart"/>
            <w:r>
              <w:t>квеста</w:t>
            </w:r>
            <w:proofErr w:type="spellEnd"/>
            <w:r>
              <w:t>: «Всемирный день информации»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26-30.11.2018</w:t>
            </w:r>
          </w:p>
        </w:tc>
        <w:tc>
          <w:tcPr>
            <w:tcW w:w="505" w:type="pct"/>
          </w:tcPr>
          <w:p w:rsidR="00564192" w:rsidRDefault="00564192" w:rsidP="00BA5FF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1–11 классы</w:t>
            </w:r>
          </w:p>
        </w:tc>
        <w:tc>
          <w:tcPr>
            <w:tcW w:w="1392" w:type="pct"/>
          </w:tcPr>
          <w:p w:rsidR="00564192" w:rsidRDefault="007112E5" w:rsidP="00D44DF5">
            <w:pPr>
              <w:ind w:firstLine="0"/>
            </w:pPr>
            <w:r>
              <w:t xml:space="preserve">ШУС, </w:t>
            </w:r>
            <w:r w:rsidR="00D44DF5">
              <w:t>н</w:t>
            </w:r>
            <w:r w:rsidR="00235608">
              <w:t>аучная группа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3</w:t>
            </w:r>
          </w:p>
        </w:tc>
        <w:tc>
          <w:tcPr>
            <w:tcW w:w="1932" w:type="pct"/>
          </w:tcPr>
          <w:p w:rsidR="00564192" w:rsidRDefault="009B40E7" w:rsidP="003F1610">
            <w:pPr>
              <w:ind w:firstLine="0"/>
            </w:pPr>
            <w:r>
              <w:t>Встреча со старшеклассниками «Диалог»</w:t>
            </w:r>
            <w:r w:rsidR="00564192">
              <w:t xml:space="preserve"> в рамках В</w:t>
            </w:r>
            <w:r w:rsidR="00564192" w:rsidRPr="003F1610">
              <w:t>семирн</w:t>
            </w:r>
            <w:r w:rsidR="00564192">
              <w:t xml:space="preserve">ого дня </w:t>
            </w:r>
            <w:r w:rsidR="00564192" w:rsidRPr="003F1610">
              <w:t xml:space="preserve">борьбы со </w:t>
            </w:r>
            <w:r w:rsidR="00564192">
              <w:t>СПИДом (01.12.2018)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30.11.2018</w:t>
            </w:r>
          </w:p>
        </w:tc>
        <w:tc>
          <w:tcPr>
            <w:tcW w:w="505" w:type="pct"/>
          </w:tcPr>
          <w:p w:rsidR="00564192" w:rsidRDefault="00406107" w:rsidP="00BA5FF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10-11 классы</w:t>
            </w:r>
          </w:p>
        </w:tc>
        <w:tc>
          <w:tcPr>
            <w:tcW w:w="1392" w:type="pct"/>
          </w:tcPr>
          <w:p w:rsidR="00564192" w:rsidRDefault="000334E4" w:rsidP="00235608">
            <w:pPr>
              <w:ind w:firstLine="0"/>
            </w:pPr>
            <w:r>
              <w:t xml:space="preserve">ШУС, </w:t>
            </w:r>
            <w:r w:rsidR="00D44DF5">
              <w:t>в</w:t>
            </w:r>
            <w:r w:rsidR="00235608">
              <w:t>олонтерская группа</w:t>
            </w:r>
          </w:p>
        </w:tc>
      </w:tr>
      <w:tr w:rsidR="00B4758B" w:rsidTr="00B4758B">
        <w:tc>
          <w:tcPr>
            <w:tcW w:w="150" w:type="pct"/>
          </w:tcPr>
          <w:p w:rsidR="00D44DF5" w:rsidRDefault="00B4758B" w:rsidP="00B4758B">
            <w:pPr>
              <w:ind w:firstLine="0"/>
              <w:jc w:val="center"/>
            </w:pPr>
            <w:r>
              <w:t>4</w:t>
            </w:r>
          </w:p>
        </w:tc>
        <w:tc>
          <w:tcPr>
            <w:tcW w:w="1932" w:type="pct"/>
          </w:tcPr>
          <w:p w:rsidR="00D44DF5" w:rsidRDefault="00D44DF5" w:rsidP="00AB7D32">
            <w:pPr>
              <w:ind w:firstLine="0"/>
            </w:pPr>
            <w:r>
              <w:t>Создание видеосюжета на социально-экономическую и медицинскую тематику в рамках Медиа МРСД 23</w:t>
            </w:r>
          </w:p>
        </w:tc>
        <w:tc>
          <w:tcPr>
            <w:tcW w:w="519" w:type="pct"/>
          </w:tcPr>
          <w:p w:rsidR="00D44DF5" w:rsidRDefault="00D44DF5" w:rsidP="00AB7D32">
            <w:pPr>
              <w:ind w:firstLine="0"/>
              <w:jc w:val="center"/>
            </w:pPr>
            <w:r>
              <w:t>01-15-12.2018</w:t>
            </w:r>
          </w:p>
        </w:tc>
        <w:tc>
          <w:tcPr>
            <w:tcW w:w="505" w:type="pct"/>
          </w:tcPr>
          <w:p w:rsidR="00D44DF5" w:rsidRDefault="00D44DF5" w:rsidP="00AB7D32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D44DF5" w:rsidRDefault="00D44DF5" w:rsidP="00AB7D32">
            <w:pPr>
              <w:ind w:firstLine="0"/>
              <w:jc w:val="center"/>
            </w:pPr>
            <w:r>
              <w:t>8-11 классы</w:t>
            </w:r>
          </w:p>
        </w:tc>
        <w:tc>
          <w:tcPr>
            <w:tcW w:w="1392" w:type="pct"/>
          </w:tcPr>
          <w:p w:rsidR="00D44DF5" w:rsidRDefault="00D44DF5" w:rsidP="00AB7D32">
            <w:pPr>
              <w:ind w:firstLine="0"/>
            </w:pPr>
            <w:r>
              <w:t>ШУС, ш</w:t>
            </w:r>
            <w:r w:rsidR="00235608">
              <w:t xml:space="preserve">кольный </w:t>
            </w:r>
            <w:proofErr w:type="spellStart"/>
            <w:r w:rsidR="00235608">
              <w:t>медиацентр</w:t>
            </w:r>
            <w:proofErr w:type="spellEnd"/>
            <w:r w:rsidR="00235608">
              <w:t>, научная группа</w:t>
            </w:r>
          </w:p>
        </w:tc>
      </w:tr>
      <w:tr w:rsidR="00B4758B" w:rsidTr="00B4758B">
        <w:tc>
          <w:tcPr>
            <w:tcW w:w="150" w:type="pct"/>
          </w:tcPr>
          <w:p w:rsidR="006E5B8B" w:rsidRDefault="00B4758B" w:rsidP="00B4758B">
            <w:pPr>
              <w:ind w:firstLine="0"/>
              <w:jc w:val="center"/>
            </w:pPr>
            <w:r>
              <w:t>5</w:t>
            </w:r>
          </w:p>
        </w:tc>
        <w:tc>
          <w:tcPr>
            <w:tcW w:w="1932" w:type="pct"/>
          </w:tcPr>
          <w:p w:rsidR="006E5B8B" w:rsidRDefault="00534C38" w:rsidP="009B40E7">
            <w:pPr>
              <w:ind w:firstLine="0"/>
            </w:pPr>
            <w:r>
              <w:t>Акция мужества, в рамках 77 годовщины</w:t>
            </w:r>
            <w:r w:rsidR="006E5B8B" w:rsidRPr="006E5B8B">
              <w:t xml:space="preserve"> </w:t>
            </w:r>
            <w:r>
              <w:t>Битвы</w:t>
            </w:r>
            <w:r w:rsidR="006E5B8B" w:rsidRPr="006E5B8B">
              <w:t xml:space="preserve"> под Москвой</w:t>
            </w:r>
            <w:r w:rsidR="009B40E7">
              <w:t xml:space="preserve"> (старшеклассники в форме солдат ВОВ, раздают письма солдат школьникам при входе)</w:t>
            </w:r>
          </w:p>
        </w:tc>
        <w:tc>
          <w:tcPr>
            <w:tcW w:w="519" w:type="pct"/>
          </w:tcPr>
          <w:p w:rsidR="006E5B8B" w:rsidRDefault="006E5B8B" w:rsidP="000D5327">
            <w:pPr>
              <w:ind w:firstLine="0"/>
              <w:jc w:val="center"/>
            </w:pPr>
            <w:r>
              <w:t>05.12.2018</w:t>
            </w:r>
          </w:p>
        </w:tc>
        <w:tc>
          <w:tcPr>
            <w:tcW w:w="505" w:type="pct"/>
          </w:tcPr>
          <w:p w:rsidR="006E5B8B" w:rsidRDefault="00406107" w:rsidP="00BA5FF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6E5B8B" w:rsidRDefault="009B40E7" w:rsidP="00D44DF5">
            <w:pPr>
              <w:ind w:firstLine="0"/>
              <w:jc w:val="center"/>
            </w:pPr>
            <w:r>
              <w:t>5-11 классы</w:t>
            </w:r>
          </w:p>
        </w:tc>
        <w:tc>
          <w:tcPr>
            <w:tcW w:w="1392" w:type="pct"/>
          </w:tcPr>
          <w:p w:rsidR="006E5B8B" w:rsidRDefault="007112E5" w:rsidP="00235608">
            <w:pPr>
              <w:ind w:firstLine="0"/>
            </w:pPr>
            <w:r>
              <w:t xml:space="preserve">ШУС, </w:t>
            </w:r>
            <w:r w:rsidR="00D44DF5">
              <w:t>в</w:t>
            </w:r>
            <w:r w:rsidR="00235608">
              <w:t>олонтерская группа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6</w:t>
            </w:r>
          </w:p>
        </w:tc>
        <w:tc>
          <w:tcPr>
            <w:tcW w:w="1932" w:type="pct"/>
          </w:tcPr>
          <w:p w:rsidR="00564192" w:rsidRDefault="00564192" w:rsidP="00F81732">
            <w:pPr>
              <w:ind w:firstLine="0"/>
            </w:pPr>
            <w:r>
              <w:t xml:space="preserve">Встреча с Героем Российской Федерации (СССР) в рамках Дня </w:t>
            </w:r>
            <w:r w:rsidRPr="000D5327">
              <w:t>Героев Советского Союза, Героев</w:t>
            </w:r>
            <w:r>
              <w:t xml:space="preserve"> </w:t>
            </w:r>
            <w:r w:rsidRPr="000D5327">
              <w:t>России, кавалеров Ордена Славы и ордена Святого Георгия</w:t>
            </w:r>
            <w:r w:rsidR="00F81732">
              <w:t xml:space="preserve"> (или ветераном)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07.12.2018</w:t>
            </w:r>
          </w:p>
        </w:tc>
        <w:tc>
          <w:tcPr>
            <w:tcW w:w="505" w:type="pct"/>
          </w:tcPr>
          <w:p w:rsidR="00564192" w:rsidRDefault="00D44DF5" w:rsidP="002A1B9B">
            <w:pPr>
              <w:ind w:firstLine="0"/>
            </w:pPr>
            <w:r>
              <w:t>По согласованию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8-11 классы</w:t>
            </w:r>
          </w:p>
        </w:tc>
        <w:tc>
          <w:tcPr>
            <w:tcW w:w="1392" w:type="pct"/>
          </w:tcPr>
          <w:p w:rsidR="00564192" w:rsidRDefault="000334E4" w:rsidP="009F0DB2">
            <w:pPr>
              <w:ind w:firstLine="0"/>
            </w:pPr>
            <w:r>
              <w:t xml:space="preserve">ШУС, </w:t>
            </w:r>
            <w:r w:rsidR="00564192">
              <w:t>Президент ШУС, волонтерск</w:t>
            </w:r>
            <w:r w:rsidR="009F0DB2">
              <w:t>ая</w:t>
            </w:r>
            <w:r w:rsidR="00564192">
              <w:t xml:space="preserve"> </w:t>
            </w:r>
            <w:r w:rsidR="009F0DB2">
              <w:t>группа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7</w:t>
            </w:r>
          </w:p>
        </w:tc>
        <w:tc>
          <w:tcPr>
            <w:tcW w:w="1932" w:type="pct"/>
          </w:tcPr>
          <w:p w:rsidR="00564192" w:rsidRDefault="00564192" w:rsidP="002A1B9B">
            <w:pPr>
              <w:ind w:firstLine="0"/>
            </w:pPr>
            <w:r>
              <w:t xml:space="preserve">Проведение </w:t>
            </w:r>
            <w:proofErr w:type="spellStart"/>
            <w:r>
              <w:t>квеста</w:t>
            </w:r>
            <w:proofErr w:type="spellEnd"/>
            <w:r>
              <w:t>: «День Конституции Российской Федерации»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12.12.2018</w:t>
            </w:r>
          </w:p>
        </w:tc>
        <w:tc>
          <w:tcPr>
            <w:tcW w:w="505" w:type="pct"/>
          </w:tcPr>
          <w:p w:rsidR="00564192" w:rsidRDefault="00406107" w:rsidP="002A1B9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5-11 классы</w:t>
            </w:r>
          </w:p>
        </w:tc>
        <w:tc>
          <w:tcPr>
            <w:tcW w:w="1392" w:type="pct"/>
          </w:tcPr>
          <w:p w:rsidR="00564192" w:rsidRDefault="000334E4" w:rsidP="007C4B22">
            <w:pPr>
              <w:ind w:firstLine="0"/>
            </w:pPr>
            <w:r>
              <w:t xml:space="preserve">ШУС, </w:t>
            </w:r>
            <w:r w:rsidR="00D44DF5">
              <w:t>н</w:t>
            </w:r>
            <w:r w:rsidR="007C4B22">
              <w:t>аучная группа</w:t>
            </w:r>
            <w:bookmarkStart w:id="0" w:name="_GoBack"/>
            <w:bookmarkEnd w:id="0"/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8</w:t>
            </w:r>
          </w:p>
        </w:tc>
        <w:tc>
          <w:tcPr>
            <w:tcW w:w="1932" w:type="pct"/>
          </w:tcPr>
          <w:p w:rsidR="00564192" w:rsidRDefault="00564192" w:rsidP="00BA5FFB">
            <w:pPr>
              <w:ind w:firstLine="0"/>
            </w:pPr>
            <w:proofErr w:type="spellStart"/>
            <w:r>
              <w:t>Ворошиовский</w:t>
            </w:r>
            <w:proofErr w:type="spellEnd"/>
            <w:r>
              <w:t xml:space="preserve"> стрелок</w:t>
            </w:r>
            <w:r w:rsidR="009B40E7">
              <w:t>, интеллектуальная игра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17-21.12.2018</w:t>
            </w:r>
          </w:p>
        </w:tc>
        <w:tc>
          <w:tcPr>
            <w:tcW w:w="505" w:type="pct"/>
          </w:tcPr>
          <w:p w:rsidR="00564192" w:rsidRDefault="00406107" w:rsidP="00BA5FF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5-11 классы</w:t>
            </w:r>
          </w:p>
        </w:tc>
        <w:tc>
          <w:tcPr>
            <w:tcW w:w="1392" w:type="pct"/>
          </w:tcPr>
          <w:p w:rsidR="00564192" w:rsidRDefault="000334E4" w:rsidP="009F0DB2">
            <w:pPr>
              <w:ind w:firstLine="0"/>
            </w:pPr>
            <w:r>
              <w:t xml:space="preserve">ШУС, </w:t>
            </w:r>
            <w:r w:rsidR="00D44DF5">
              <w:t>т</w:t>
            </w:r>
            <w:r w:rsidR="009F0DB2">
              <w:t>ворческая группа</w:t>
            </w:r>
            <w:r w:rsidR="00564192">
              <w:t>, научн</w:t>
            </w:r>
            <w:r w:rsidR="009F0DB2">
              <w:t>ая группа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9</w:t>
            </w:r>
          </w:p>
        </w:tc>
        <w:tc>
          <w:tcPr>
            <w:tcW w:w="1932" w:type="pct"/>
          </w:tcPr>
          <w:p w:rsidR="00564192" w:rsidRDefault="00564192" w:rsidP="00BA5FFB">
            <w:pPr>
              <w:ind w:firstLine="0"/>
            </w:pPr>
            <w:r>
              <w:t>Совещание ШУС при директоре Школы № 1279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20.12.2018</w:t>
            </w:r>
          </w:p>
        </w:tc>
        <w:tc>
          <w:tcPr>
            <w:tcW w:w="505" w:type="pct"/>
          </w:tcPr>
          <w:p w:rsidR="00564192" w:rsidRDefault="00564192" w:rsidP="00BA5FFB">
            <w:pPr>
              <w:ind w:firstLine="0"/>
            </w:pPr>
            <w:r>
              <w:t>ШО №1</w:t>
            </w:r>
          </w:p>
        </w:tc>
        <w:tc>
          <w:tcPr>
            <w:tcW w:w="502" w:type="pct"/>
          </w:tcPr>
          <w:p w:rsidR="00564192" w:rsidRDefault="00564192" w:rsidP="00D44DF5">
            <w:pPr>
              <w:ind w:firstLine="0"/>
              <w:jc w:val="center"/>
            </w:pPr>
            <w:r>
              <w:t>ШУС</w:t>
            </w:r>
          </w:p>
        </w:tc>
        <w:tc>
          <w:tcPr>
            <w:tcW w:w="1392" w:type="pct"/>
          </w:tcPr>
          <w:p w:rsidR="00564192" w:rsidRDefault="00564192" w:rsidP="00BA5FFB">
            <w:pPr>
              <w:ind w:firstLine="0"/>
            </w:pPr>
            <w:r>
              <w:t>ШУС, полномочные представители Президента ШУС в ШО №1, 2, 3, специалист по работе с молодежью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10</w:t>
            </w:r>
          </w:p>
        </w:tc>
        <w:tc>
          <w:tcPr>
            <w:tcW w:w="1932" w:type="pct"/>
          </w:tcPr>
          <w:p w:rsidR="00564192" w:rsidRDefault="009B40E7" w:rsidP="009B40E7">
            <w:pPr>
              <w:ind w:firstLine="0"/>
            </w:pPr>
            <w:r>
              <w:t xml:space="preserve">Посещение детской больницы </w:t>
            </w:r>
            <w:r w:rsidR="00564192">
              <w:t>волонтерским клубом ШУС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20.12.2018</w:t>
            </w:r>
          </w:p>
        </w:tc>
        <w:tc>
          <w:tcPr>
            <w:tcW w:w="505" w:type="pct"/>
          </w:tcPr>
          <w:p w:rsidR="00564192" w:rsidRDefault="00E901F1" w:rsidP="00BA5FFB">
            <w:pPr>
              <w:ind w:firstLine="0"/>
            </w:pPr>
            <w:r>
              <w:t>Внешкольное мероприятие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8-11 классы</w:t>
            </w:r>
          </w:p>
        </w:tc>
        <w:tc>
          <w:tcPr>
            <w:tcW w:w="1392" w:type="pct"/>
          </w:tcPr>
          <w:p w:rsidR="00564192" w:rsidRDefault="00564192" w:rsidP="009F0DB2">
            <w:pPr>
              <w:ind w:firstLine="0"/>
            </w:pPr>
            <w:r>
              <w:t xml:space="preserve">ШУС, </w:t>
            </w:r>
            <w:r w:rsidR="00D44DF5">
              <w:t>в</w:t>
            </w:r>
            <w:r w:rsidR="009F0DB2">
              <w:t>олонтерская группа</w:t>
            </w:r>
            <w:r>
              <w:t>, специалист по работе с молодежью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11</w:t>
            </w:r>
          </w:p>
        </w:tc>
        <w:tc>
          <w:tcPr>
            <w:tcW w:w="1932" w:type="pct"/>
          </w:tcPr>
          <w:p w:rsidR="00564192" w:rsidRDefault="00564192" w:rsidP="00BA5FFB">
            <w:pPr>
              <w:ind w:firstLine="0"/>
            </w:pPr>
            <w:r>
              <w:t>Организация школьной «Ёлки» для учащихся 1-4 классов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21-28.12.2018</w:t>
            </w:r>
          </w:p>
        </w:tc>
        <w:tc>
          <w:tcPr>
            <w:tcW w:w="505" w:type="pct"/>
          </w:tcPr>
          <w:p w:rsidR="00564192" w:rsidRDefault="00E901F1" w:rsidP="00BA5FF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8-11 классы</w:t>
            </w:r>
          </w:p>
        </w:tc>
        <w:tc>
          <w:tcPr>
            <w:tcW w:w="1392" w:type="pct"/>
          </w:tcPr>
          <w:p w:rsidR="00564192" w:rsidRDefault="00D44DF5" w:rsidP="00DD50CC">
            <w:pPr>
              <w:ind w:firstLine="0"/>
            </w:pPr>
            <w:r>
              <w:t>ШУС, т</w:t>
            </w:r>
            <w:r w:rsidR="00DD50CC">
              <w:t>ворческая</w:t>
            </w:r>
            <w:r w:rsidR="00564192">
              <w:t xml:space="preserve"> </w:t>
            </w:r>
            <w:r w:rsidR="00DD50CC">
              <w:t>группа</w:t>
            </w:r>
            <w:r w:rsidR="00564192">
              <w:t>, педагог организатор, специалист по работе с молодежью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12</w:t>
            </w:r>
          </w:p>
        </w:tc>
        <w:tc>
          <w:tcPr>
            <w:tcW w:w="1932" w:type="pct"/>
          </w:tcPr>
          <w:p w:rsidR="00564192" w:rsidRDefault="00564192" w:rsidP="00BA5FFB">
            <w:pPr>
              <w:ind w:firstLine="0"/>
            </w:pPr>
            <w:r>
              <w:t>Организация школьной «Ёлки» для учащихся 5-8 классов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21-28.12.2018</w:t>
            </w:r>
          </w:p>
        </w:tc>
        <w:tc>
          <w:tcPr>
            <w:tcW w:w="505" w:type="pct"/>
          </w:tcPr>
          <w:p w:rsidR="00564192" w:rsidRDefault="00D44DF5" w:rsidP="00BA5FF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8-11 классы</w:t>
            </w:r>
          </w:p>
        </w:tc>
        <w:tc>
          <w:tcPr>
            <w:tcW w:w="1392" w:type="pct"/>
          </w:tcPr>
          <w:p w:rsidR="00564192" w:rsidRDefault="00D44DF5" w:rsidP="00DD50CC">
            <w:pPr>
              <w:ind w:firstLine="0"/>
            </w:pPr>
            <w:r>
              <w:t>ШУС, т</w:t>
            </w:r>
            <w:r w:rsidR="00564192" w:rsidRPr="00FB2F4D">
              <w:t>ворческ</w:t>
            </w:r>
            <w:r w:rsidR="00DD50CC">
              <w:t>ая</w:t>
            </w:r>
            <w:r w:rsidR="00564192" w:rsidRPr="00FB2F4D">
              <w:t xml:space="preserve"> </w:t>
            </w:r>
            <w:r w:rsidR="00DD50CC">
              <w:t>группа</w:t>
            </w:r>
            <w:r w:rsidR="00564192" w:rsidRPr="00FB2F4D">
              <w:t>, педагог организатор, специалист по работе с молодежью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13</w:t>
            </w:r>
          </w:p>
        </w:tc>
        <w:tc>
          <w:tcPr>
            <w:tcW w:w="1932" w:type="pct"/>
          </w:tcPr>
          <w:p w:rsidR="00564192" w:rsidRDefault="00564192" w:rsidP="00BA5FFB">
            <w:pPr>
              <w:ind w:firstLine="0"/>
            </w:pPr>
            <w:r>
              <w:t>Организация школьной «Ёлки» для учащихся 9-11 классов</w:t>
            </w:r>
          </w:p>
        </w:tc>
        <w:tc>
          <w:tcPr>
            <w:tcW w:w="519" w:type="pct"/>
          </w:tcPr>
          <w:p w:rsidR="00564192" w:rsidRDefault="00564192" w:rsidP="000D5327">
            <w:pPr>
              <w:ind w:firstLine="0"/>
              <w:jc w:val="center"/>
            </w:pPr>
            <w:r>
              <w:t>21-28.12.2018</w:t>
            </w:r>
          </w:p>
        </w:tc>
        <w:tc>
          <w:tcPr>
            <w:tcW w:w="505" w:type="pct"/>
          </w:tcPr>
          <w:p w:rsidR="00564192" w:rsidRDefault="00D44DF5" w:rsidP="00BA5FF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8-11 классы</w:t>
            </w:r>
          </w:p>
        </w:tc>
        <w:tc>
          <w:tcPr>
            <w:tcW w:w="1392" w:type="pct"/>
          </w:tcPr>
          <w:p w:rsidR="00564192" w:rsidRDefault="00D44DF5" w:rsidP="00DD50CC">
            <w:pPr>
              <w:ind w:firstLine="0"/>
            </w:pPr>
            <w:r>
              <w:t>ШУС, т</w:t>
            </w:r>
            <w:r w:rsidR="00564192" w:rsidRPr="00FB2F4D">
              <w:t>ворческ</w:t>
            </w:r>
            <w:r w:rsidR="00DD50CC">
              <w:t>ая</w:t>
            </w:r>
            <w:r w:rsidR="00564192" w:rsidRPr="00FB2F4D">
              <w:t xml:space="preserve"> </w:t>
            </w:r>
            <w:r w:rsidR="00DD50CC">
              <w:t>группа</w:t>
            </w:r>
            <w:r w:rsidR="00564192" w:rsidRPr="00FB2F4D">
              <w:t>, педагог организатор, специалист по работе с молодежью</w:t>
            </w:r>
          </w:p>
        </w:tc>
      </w:tr>
      <w:tr w:rsidR="00B4758B" w:rsidTr="00B4758B">
        <w:tc>
          <w:tcPr>
            <w:tcW w:w="150" w:type="pct"/>
          </w:tcPr>
          <w:p w:rsidR="00564192" w:rsidRDefault="00B4758B" w:rsidP="00B4758B">
            <w:pPr>
              <w:ind w:firstLine="0"/>
              <w:jc w:val="center"/>
            </w:pPr>
            <w:r>
              <w:t>14</w:t>
            </w:r>
          </w:p>
        </w:tc>
        <w:tc>
          <w:tcPr>
            <w:tcW w:w="1932" w:type="pct"/>
          </w:tcPr>
          <w:p w:rsidR="00564192" w:rsidRDefault="00FE162A" w:rsidP="002A1B9B">
            <w:pPr>
              <w:ind w:firstLine="0"/>
            </w:pPr>
            <w:r>
              <w:t>Подготовка отчета о работе ШУС за 1-ое полугодие</w:t>
            </w:r>
            <w:r w:rsidR="009B40E7">
              <w:t>, подготовка плана работы на 2-ое полугодие</w:t>
            </w:r>
          </w:p>
        </w:tc>
        <w:tc>
          <w:tcPr>
            <w:tcW w:w="519" w:type="pct"/>
          </w:tcPr>
          <w:p w:rsidR="00564192" w:rsidRDefault="009B40E7" w:rsidP="000D5327">
            <w:pPr>
              <w:ind w:firstLine="0"/>
              <w:jc w:val="center"/>
            </w:pPr>
            <w:r>
              <w:t>21-28.12.2018</w:t>
            </w:r>
          </w:p>
        </w:tc>
        <w:tc>
          <w:tcPr>
            <w:tcW w:w="505" w:type="pct"/>
          </w:tcPr>
          <w:p w:rsidR="00564192" w:rsidRDefault="00D44DF5" w:rsidP="002A1B9B">
            <w:pPr>
              <w:ind w:firstLine="0"/>
            </w:pPr>
            <w:r>
              <w:t>ШО №1, 2, 3</w:t>
            </w:r>
          </w:p>
        </w:tc>
        <w:tc>
          <w:tcPr>
            <w:tcW w:w="502" w:type="pct"/>
          </w:tcPr>
          <w:p w:rsidR="00564192" w:rsidRDefault="009B40E7" w:rsidP="00D44DF5">
            <w:pPr>
              <w:ind w:firstLine="0"/>
              <w:jc w:val="center"/>
            </w:pPr>
            <w:r>
              <w:t>8-11 классы</w:t>
            </w:r>
          </w:p>
        </w:tc>
        <w:tc>
          <w:tcPr>
            <w:tcW w:w="1392" w:type="pct"/>
          </w:tcPr>
          <w:p w:rsidR="00564192" w:rsidRDefault="00646E15" w:rsidP="00646E15">
            <w:pPr>
              <w:ind w:firstLine="0"/>
            </w:pPr>
            <w:r w:rsidRPr="00FB2F4D">
              <w:t>ШУС, специалист по работе с молодежью</w:t>
            </w:r>
            <w:r>
              <w:t>, педагоги организаторы</w:t>
            </w:r>
          </w:p>
        </w:tc>
      </w:tr>
    </w:tbl>
    <w:p w:rsidR="00704906" w:rsidRPr="00704906" w:rsidRDefault="00704906" w:rsidP="00F053AE">
      <w:pPr>
        <w:ind w:firstLine="0"/>
      </w:pPr>
    </w:p>
    <w:sectPr w:rsidR="00704906" w:rsidRPr="00704906" w:rsidSect="00F053AE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906"/>
    <w:rsid w:val="000077AA"/>
    <w:rsid w:val="000334E4"/>
    <w:rsid w:val="000D5327"/>
    <w:rsid w:val="001A3D22"/>
    <w:rsid w:val="001C097A"/>
    <w:rsid w:val="00235608"/>
    <w:rsid w:val="002479B4"/>
    <w:rsid w:val="003F1610"/>
    <w:rsid w:val="00406107"/>
    <w:rsid w:val="00421352"/>
    <w:rsid w:val="00534C38"/>
    <w:rsid w:val="00564192"/>
    <w:rsid w:val="00646E15"/>
    <w:rsid w:val="00697E6B"/>
    <w:rsid w:val="006E5B8B"/>
    <w:rsid w:val="00704906"/>
    <w:rsid w:val="007112E5"/>
    <w:rsid w:val="007C4B22"/>
    <w:rsid w:val="009355A3"/>
    <w:rsid w:val="009B40E7"/>
    <w:rsid w:val="009F0DB2"/>
    <w:rsid w:val="00B4758B"/>
    <w:rsid w:val="00BA5FFB"/>
    <w:rsid w:val="00D43856"/>
    <w:rsid w:val="00D44DF5"/>
    <w:rsid w:val="00DD50CC"/>
    <w:rsid w:val="00E16D9F"/>
    <w:rsid w:val="00E901F1"/>
    <w:rsid w:val="00F053AE"/>
    <w:rsid w:val="00F81732"/>
    <w:rsid w:val="00F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8E3E"/>
  <w15:docId w15:val="{BE272218-A84A-4D09-9FE7-8FB36AD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2018-12-03T06:44:00Z</cp:lastPrinted>
  <dcterms:created xsi:type="dcterms:W3CDTF">2018-11-23T08:28:00Z</dcterms:created>
  <dcterms:modified xsi:type="dcterms:W3CDTF">2018-12-03T07:49:00Z</dcterms:modified>
</cp:coreProperties>
</file>